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78" w:type="dxa"/>
        <w:tblInd w:w="108" w:type="dxa"/>
        <w:tblLook w:val="04A0" w:firstRow="1" w:lastRow="0" w:firstColumn="1" w:lastColumn="0" w:noHBand="0" w:noVBand="1"/>
      </w:tblPr>
      <w:tblGrid>
        <w:gridCol w:w="2469"/>
        <w:gridCol w:w="3777"/>
        <w:gridCol w:w="1597"/>
        <w:gridCol w:w="2035"/>
      </w:tblGrid>
      <w:tr w:rsidR="00536A80" w:rsidTr="00431C1C">
        <w:trPr>
          <w:trHeight w:val="636"/>
        </w:trPr>
        <w:tc>
          <w:tcPr>
            <w:tcW w:w="9878" w:type="dxa"/>
            <w:gridSpan w:val="4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EĞİTİM KURUMLARINDA</w:t>
            </w:r>
            <w:r w:rsidR="00B2517C">
              <w:rPr>
                <w:rFonts w:ascii="Times New Roman" w:hAnsi="Times New Roman"/>
                <w:b/>
              </w:rPr>
              <w:t xml:space="preserve"> HİJYEN ŞARTLARININ GELİŞTİRİLMESİ VE ENFEKSİYON ÖNLEME KONTROL EĞİTİM PLANI</w:t>
            </w:r>
          </w:p>
        </w:tc>
      </w:tr>
      <w:tr w:rsidR="00C054FA" w:rsidTr="00FE648D">
        <w:trPr>
          <w:trHeight w:val="636"/>
        </w:trPr>
        <w:tc>
          <w:tcPr>
            <w:tcW w:w="2469" w:type="dxa"/>
            <w:shd w:val="clear" w:color="auto" w:fill="FABF8F" w:themeFill="accent6" w:themeFillTint="99"/>
            <w:vAlign w:val="center"/>
          </w:tcPr>
          <w:p w:rsid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EĞİTİMİ </w:t>
            </w:r>
            <w:r w:rsidR="006631A4">
              <w:rPr>
                <w:rFonts w:ascii="Times New Roman" w:hAnsi="Times New Roman"/>
                <w:b/>
              </w:rPr>
              <w:t>VEREN</w:t>
            </w:r>
          </w:p>
          <w:p w:rsidR="006631A4" w:rsidRPr="00536A80" w:rsidRDefault="006631A4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(Adı Soyadı)</w:t>
            </w:r>
          </w:p>
        </w:tc>
        <w:tc>
          <w:tcPr>
            <w:tcW w:w="3777" w:type="dxa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536A80">
              <w:rPr>
                <w:rFonts w:ascii="Times New Roman" w:hAnsi="Times New Roman"/>
                <w:b/>
              </w:rPr>
              <w:t>EĞİTİM KONUSU</w:t>
            </w:r>
          </w:p>
        </w:tc>
        <w:tc>
          <w:tcPr>
            <w:tcW w:w="1597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TARİH / </w:t>
            </w:r>
            <w:r w:rsidR="00536A80" w:rsidRPr="00536A80">
              <w:rPr>
                <w:rFonts w:ascii="Times New Roman" w:hAnsi="Times New Roman"/>
                <w:b/>
              </w:rPr>
              <w:t>SÜRE</w:t>
            </w:r>
          </w:p>
        </w:tc>
        <w:tc>
          <w:tcPr>
            <w:tcW w:w="2035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KATILIMCI</w:t>
            </w:r>
          </w:p>
        </w:tc>
      </w:tr>
      <w:tr w:rsidR="00C054FA" w:rsidTr="00FE648D">
        <w:trPr>
          <w:trHeight w:val="980"/>
        </w:trPr>
        <w:tc>
          <w:tcPr>
            <w:tcW w:w="2469" w:type="dxa"/>
            <w:vAlign w:val="center"/>
          </w:tcPr>
          <w:p w:rsidR="00536A80" w:rsidRPr="00776BA1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536A80" w:rsidRPr="00776BA1" w:rsidRDefault="00536A80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>Standart Enfeksiyon Kontrol Önlemleri (SEKÖ)</w:t>
            </w:r>
          </w:p>
        </w:tc>
        <w:tc>
          <w:tcPr>
            <w:tcW w:w="1597" w:type="dxa"/>
            <w:vAlign w:val="center"/>
          </w:tcPr>
          <w:p w:rsidR="00536A80" w:rsidRPr="00776BA1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>… / … / 20…</w:t>
            </w:r>
          </w:p>
          <w:p w:rsidR="00C054FA" w:rsidRPr="00776BA1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C054FA" w:rsidRPr="00776BA1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776BA1">
              <w:rPr>
                <w:rFonts w:ascii="Times New Roman" w:hAnsi="Times New Roman"/>
                <w:sz w:val="22"/>
              </w:rPr>
              <w:t>……..</w:t>
            </w:r>
            <w:proofErr w:type="gramEnd"/>
            <w:r w:rsidRPr="00776BA1"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536A80" w:rsidRPr="00776BA1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C054FA" w:rsidRPr="00776BA1">
              <w:rPr>
                <w:rFonts w:ascii="Times New Roman" w:hAnsi="Times New Roman"/>
                <w:sz w:val="20"/>
                <w:szCs w:val="20"/>
              </w:rPr>
              <w:t>Öğrenci</w:t>
            </w:r>
            <w:r w:rsidR="00F2629C" w:rsidRPr="00776BA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054FA" w:rsidRPr="00776BA1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C054FA" w:rsidRPr="00776BA1">
              <w:rPr>
                <w:rFonts w:ascii="Times New Roman" w:hAnsi="Times New Roman"/>
                <w:sz w:val="20"/>
                <w:szCs w:val="20"/>
              </w:rPr>
              <w:t>Öğretmen</w:t>
            </w:r>
            <w:r w:rsidR="00F2629C" w:rsidRPr="00776BA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2629C" w:rsidRPr="00776BA1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 xml:space="preserve">3. Özel </w:t>
            </w:r>
            <w:proofErr w:type="spellStart"/>
            <w:r w:rsidRPr="00776BA1">
              <w:rPr>
                <w:rFonts w:ascii="Times New Roman" w:hAnsi="Times New Roman"/>
                <w:sz w:val="20"/>
                <w:szCs w:val="20"/>
              </w:rPr>
              <w:t>Eğt</w:t>
            </w:r>
            <w:proofErr w:type="spellEnd"/>
            <w:r w:rsidRPr="00776BA1">
              <w:rPr>
                <w:rFonts w:ascii="Times New Roman" w:hAnsi="Times New Roman"/>
                <w:sz w:val="20"/>
                <w:szCs w:val="20"/>
              </w:rPr>
              <w:t>. İhtiyacı</w:t>
            </w:r>
            <w:r w:rsidR="00F2629C" w:rsidRPr="0077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54FA" w:rsidRPr="00776BA1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C054FA" w:rsidRPr="00776BA1">
              <w:rPr>
                <w:rFonts w:ascii="Times New Roman" w:hAnsi="Times New Roman"/>
                <w:sz w:val="20"/>
                <w:szCs w:val="20"/>
              </w:rPr>
              <w:t>Temizlik Pers.</w:t>
            </w:r>
          </w:p>
          <w:p w:rsidR="00431C1C" w:rsidRPr="00776BA1" w:rsidRDefault="00431C1C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5. Yemekhane pers.</w:t>
            </w:r>
          </w:p>
        </w:tc>
      </w:tr>
      <w:tr w:rsidR="00C054FA" w:rsidTr="00FE648D">
        <w:trPr>
          <w:trHeight w:val="980"/>
        </w:trPr>
        <w:tc>
          <w:tcPr>
            <w:tcW w:w="2469" w:type="dxa"/>
            <w:vAlign w:val="center"/>
          </w:tcPr>
          <w:p w:rsidR="00536A80" w:rsidRPr="00776BA1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536A80" w:rsidRPr="00776BA1" w:rsidRDefault="00536A80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>Bulaş Bazlı Önlemler (BBÖ)</w:t>
            </w:r>
          </w:p>
        </w:tc>
        <w:tc>
          <w:tcPr>
            <w:tcW w:w="1597" w:type="dxa"/>
            <w:vAlign w:val="center"/>
          </w:tcPr>
          <w:p w:rsidR="00C054FA" w:rsidRPr="00776BA1" w:rsidRDefault="00C054F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>… / … / 20…</w:t>
            </w:r>
          </w:p>
          <w:p w:rsidR="00C054FA" w:rsidRPr="00776BA1" w:rsidRDefault="00C054F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536A80" w:rsidRPr="00776BA1" w:rsidRDefault="00C054F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776BA1">
              <w:rPr>
                <w:rFonts w:ascii="Times New Roman" w:hAnsi="Times New Roman"/>
                <w:sz w:val="22"/>
              </w:rPr>
              <w:t>……..</w:t>
            </w:r>
            <w:proofErr w:type="gramEnd"/>
            <w:r w:rsidRPr="00776BA1"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1. Öğrenci,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2. Öğretmen,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 xml:space="preserve">3. Özel </w:t>
            </w:r>
            <w:proofErr w:type="spellStart"/>
            <w:r w:rsidRPr="00776BA1">
              <w:rPr>
                <w:rFonts w:ascii="Times New Roman" w:hAnsi="Times New Roman"/>
                <w:sz w:val="20"/>
                <w:szCs w:val="20"/>
              </w:rPr>
              <w:t>Eğt</w:t>
            </w:r>
            <w:proofErr w:type="spellEnd"/>
            <w:r w:rsidRPr="00776BA1">
              <w:rPr>
                <w:rFonts w:ascii="Times New Roman" w:hAnsi="Times New Roman"/>
                <w:sz w:val="20"/>
                <w:szCs w:val="20"/>
              </w:rPr>
              <w:t xml:space="preserve">. İhtiyacı 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4. Temizlik Pers.</w:t>
            </w:r>
          </w:p>
          <w:p w:rsidR="00536A80" w:rsidRPr="00776BA1" w:rsidRDefault="00431C1C" w:rsidP="00431C1C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5. Yemekhane pers.</w:t>
            </w:r>
          </w:p>
        </w:tc>
      </w:tr>
      <w:tr w:rsidR="002B4E9A" w:rsidTr="00FE648D">
        <w:trPr>
          <w:trHeight w:val="980"/>
        </w:trPr>
        <w:tc>
          <w:tcPr>
            <w:tcW w:w="2469" w:type="dxa"/>
            <w:vAlign w:val="center"/>
          </w:tcPr>
          <w:p w:rsidR="002B4E9A" w:rsidRPr="00776BA1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2B4E9A" w:rsidRPr="00776BA1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eastAsia="Times New Roman" w:hAnsi="Times New Roman"/>
                <w:sz w:val="22"/>
              </w:rPr>
              <w:t>Salg</w:t>
            </w:r>
            <w:r w:rsidRPr="00776BA1">
              <w:rPr>
                <w:rFonts w:ascii="Times New Roman" w:eastAsia="Times New Roman" w:hAnsi="Times New Roman" w:cs="Times New Roman"/>
                <w:sz w:val="22"/>
              </w:rPr>
              <w:t>ı</w:t>
            </w:r>
            <w:r w:rsidRPr="00776BA1">
              <w:rPr>
                <w:rFonts w:ascii="Times New Roman" w:eastAsia="Times New Roman" w:hAnsi="Times New Roman"/>
                <w:sz w:val="22"/>
              </w:rPr>
              <w:t>n hastal</w:t>
            </w:r>
            <w:r w:rsidRPr="00776BA1">
              <w:rPr>
                <w:rFonts w:ascii="Times New Roman" w:eastAsia="Times New Roman" w:hAnsi="Times New Roman" w:cs="Times New Roman"/>
                <w:sz w:val="22"/>
              </w:rPr>
              <w:t>ı</w:t>
            </w:r>
            <w:r w:rsidRPr="00776BA1">
              <w:rPr>
                <w:rFonts w:ascii="Times New Roman" w:eastAsia="Times New Roman" w:hAnsi="Times New Roman"/>
                <w:sz w:val="22"/>
              </w:rPr>
              <w:t>klar</w:t>
            </w:r>
            <w:r w:rsidRPr="00776BA1">
              <w:rPr>
                <w:rFonts w:ascii="Times New Roman" w:eastAsia="Times New Roman" w:hAnsi="Times New Roman" w:cs="Times New Roman"/>
                <w:sz w:val="22"/>
              </w:rPr>
              <w:t>ı</w:t>
            </w:r>
            <w:r w:rsidRPr="00776BA1">
              <w:rPr>
                <w:rFonts w:ascii="Times New Roman" w:eastAsia="Times New Roman" w:hAnsi="Times New Roman"/>
                <w:sz w:val="22"/>
              </w:rPr>
              <w:t>n yay</w:t>
            </w:r>
            <w:r w:rsidRPr="00776BA1">
              <w:rPr>
                <w:rFonts w:ascii="Times New Roman" w:eastAsia="Times New Roman" w:hAnsi="Times New Roman" w:cs="Times New Roman"/>
                <w:sz w:val="22"/>
              </w:rPr>
              <w:t>ı</w:t>
            </w:r>
            <w:r w:rsidRPr="00776BA1">
              <w:rPr>
                <w:rFonts w:ascii="Times New Roman" w:eastAsia="Times New Roman" w:hAnsi="Times New Roman"/>
                <w:sz w:val="22"/>
              </w:rPr>
              <w:t>l</w:t>
            </w:r>
            <w:r w:rsidRPr="00776BA1">
              <w:rPr>
                <w:rFonts w:ascii="Times New Roman" w:eastAsia="Times New Roman" w:hAnsi="Times New Roman" w:cs="Times New Roman"/>
                <w:sz w:val="22"/>
              </w:rPr>
              <w:t>ı</w:t>
            </w:r>
            <w:r w:rsidRPr="00776BA1">
              <w:rPr>
                <w:rFonts w:ascii="Times New Roman" w:eastAsia="Times New Roman" w:hAnsi="Times New Roman"/>
                <w:sz w:val="22"/>
              </w:rPr>
              <w:t>m</w:t>
            </w:r>
            <w:r w:rsidRPr="00776BA1">
              <w:rPr>
                <w:rFonts w:ascii="Times New Roman" w:eastAsia="Times New Roman" w:hAnsi="Times New Roman" w:cs="Times New Roman"/>
                <w:sz w:val="22"/>
              </w:rPr>
              <w:t>ı</w:t>
            </w:r>
            <w:r w:rsidRPr="00776BA1">
              <w:rPr>
                <w:rFonts w:ascii="Times New Roman" w:eastAsia="Times New Roman" w:hAnsi="Times New Roman"/>
                <w:sz w:val="22"/>
              </w:rPr>
              <w:t xml:space="preserve"> hakk</w:t>
            </w:r>
            <w:r w:rsidRPr="00776BA1">
              <w:rPr>
                <w:rFonts w:ascii="Times New Roman" w:eastAsia="Times New Roman" w:hAnsi="Times New Roman" w:cs="Times New Roman"/>
                <w:sz w:val="22"/>
              </w:rPr>
              <w:t>ı</w:t>
            </w:r>
            <w:r w:rsidRPr="00776BA1">
              <w:rPr>
                <w:rFonts w:ascii="Times New Roman" w:eastAsia="Times New Roman" w:hAnsi="Times New Roman"/>
                <w:sz w:val="22"/>
              </w:rPr>
              <w:t>nda</w:t>
            </w:r>
          </w:p>
        </w:tc>
        <w:tc>
          <w:tcPr>
            <w:tcW w:w="1597" w:type="dxa"/>
            <w:vAlign w:val="center"/>
          </w:tcPr>
          <w:p w:rsidR="002B4E9A" w:rsidRPr="00776BA1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>… / … / 20…</w:t>
            </w:r>
          </w:p>
          <w:p w:rsidR="002B4E9A" w:rsidRPr="00776BA1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B4E9A" w:rsidRPr="00776BA1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776BA1">
              <w:rPr>
                <w:rFonts w:ascii="Times New Roman" w:hAnsi="Times New Roman"/>
                <w:sz w:val="22"/>
              </w:rPr>
              <w:t>……..</w:t>
            </w:r>
            <w:proofErr w:type="gramEnd"/>
            <w:r w:rsidRPr="00776BA1"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1. Öğrenci,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2. Öğretmen,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 xml:space="preserve">3. Özel </w:t>
            </w:r>
            <w:proofErr w:type="spellStart"/>
            <w:r w:rsidRPr="00776BA1">
              <w:rPr>
                <w:rFonts w:ascii="Times New Roman" w:hAnsi="Times New Roman"/>
                <w:sz w:val="20"/>
                <w:szCs w:val="20"/>
              </w:rPr>
              <w:t>Eğt</w:t>
            </w:r>
            <w:proofErr w:type="spellEnd"/>
            <w:r w:rsidRPr="00776BA1">
              <w:rPr>
                <w:rFonts w:ascii="Times New Roman" w:hAnsi="Times New Roman"/>
                <w:sz w:val="20"/>
                <w:szCs w:val="20"/>
              </w:rPr>
              <w:t xml:space="preserve">. İhtiyacı 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4. Temizlik Pers.</w:t>
            </w:r>
          </w:p>
          <w:p w:rsidR="002B4E9A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5. Yemekhane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431C1C" w:rsidRPr="00776BA1" w:rsidRDefault="00431C1C" w:rsidP="00776BA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76BA1">
              <w:rPr>
                <w:rFonts w:ascii="Times New Roman" w:eastAsia="Times New Roman" w:hAnsi="Times New Roman" w:cs="Times New Roman"/>
              </w:rPr>
              <w:t>Öğrenci/Öğretmen ve personelin kendisinde belirtiler ve/veya hastalık görüldüğünde yapılacaklar;</w:t>
            </w:r>
          </w:p>
          <w:p w:rsidR="00431C1C" w:rsidRPr="00776BA1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>… / … / 20…</w:t>
            </w:r>
          </w:p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776BA1">
              <w:rPr>
                <w:rFonts w:ascii="Times New Roman" w:hAnsi="Times New Roman"/>
                <w:sz w:val="22"/>
              </w:rPr>
              <w:t>……..</w:t>
            </w:r>
            <w:proofErr w:type="gramEnd"/>
            <w:r w:rsidRPr="00776BA1"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1. Öğrenci,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2. Öğretmen,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 xml:space="preserve">3. Özel </w:t>
            </w:r>
            <w:proofErr w:type="spellStart"/>
            <w:r w:rsidRPr="00776BA1">
              <w:rPr>
                <w:rFonts w:ascii="Times New Roman" w:hAnsi="Times New Roman"/>
                <w:sz w:val="20"/>
                <w:szCs w:val="20"/>
              </w:rPr>
              <w:t>Eğt</w:t>
            </w:r>
            <w:proofErr w:type="spellEnd"/>
            <w:r w:rsidRPr="00776BA1">
              <w:rPr>
                <w:rFonts w:ascii="Times New Roman" w:hAnsi="Times New Roman"/>
                <w:sz w:val="20"/>
                <w:szCs w:val="20"/>
              </w:rPr>
              <w:t xml:space="preserve">. İhtiyacı 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4. Temizlik Pers.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5. Yemekhane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777" w:type="dxa"/>
            <w:vAlign w:val="center"/>
          </w:tcPr>
          <w:p w:rsidR="00431C1C" w:rsidRPr="00776BA1" w:rsidRDefault="00431C1C" w:rsidP="00776BA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76BA1">
              <w:rPr>
                <w:rFonts w:ascii="Times New Roman" w:eastAsia="Times New Roman" w:hAnsi="Times New Roman" w:cs="Times New Roman"/>
              </w:rPr>
              <w:t>Hastalığın yayılmaması için yapacakları/yapılacaklar;</w:t>
            </w:r>
          </w:p>
          <w:p w:rsidR="00431C1C" w:rsidRPr="00776BA1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>… / … / 20…</w:t>
            </w:r>
          </w:p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776BA1">
              <w:rPr>
                <w:rFonts w:ascii="Times New Roman" w:hAnsi="Times New Roman"/>
                <w:sz w:val="22"/>
              </w:rPr>
              <w:t>……..</w:t>
            </w:r>
            <w:proofErr w:type="gramEnd"/>
            <w:r w:rsidRPr="00776BA1"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1. Öğrenci,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2. Öğretmen,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 xml:space="preserve">3. Özel </w:t>
            </w:r>
            <w:proofErr w:type="spellStart"/>
            <w:r w:rsidRPr="00776BA1">
              <w:rPr>
                <w:rFonts w:ascii="Times New Roman" w:hAnsi="Times New Roman"/>
                <w:sz w:val="20"/>
                <w:szCs w:val="20"/>
              </w:rPr>
              <w:t>Eğt</w:t>
            </w:r>
            <w:proofErr w:type="spellEnd"/>
            <w:r w:rsidRPr="00776BA1">
              <w:rPr>
                <w:rFonts w:ascii="Times New Roman" w:hAnsi="Times New Roman"/>
                <w:sz w:val="20"/>
                <w:szCs w:val="20"/>
              </w:rPr>
              <w:t xml:space="preserve">. İhtiyacı 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4. Temizlik Pers.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5. Yemekhane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777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>Kişisel Hijyen</w:t>
            </w:r>
          </w:p>
        </w:tc>
        <w:tc>
          <w:tcPr>
            <w:tcW w:w="1597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>… / … / 20…</w:t>
            </w:r>
          </w:p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776BA1">
              <w:rPr>
                <w:rFonts w:ascii="Times New Roman" w:hAnsi="Times New Roman"/>
                <w:sz w:val="22"/>
              </w:rPr>
              <w:t>……..</w:t>
            </w:r>
            <w:proofErr w:type="gramEnd"/>
            <w:r w:rsidRPr="00776BA1"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1. Öğrenci,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2. Öğretmen,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 xml:space="preserve">3. Özel </w:t>
            </w:r>
            <w:proofErr w:type="spellStart"/>
            <w:r w:rsidRPr="00776BA1">
              <w:rPr>
                <w:rFonts w:ascii="Times New Roman" w:hAnsi="Times New Roman"/>
                <w:sz w:val="20"/>
                <w:szCs w:val="20"/>
              </w:rPr>
              <w:t>Eğt</w:t>
            </w:r>
            <w:proofErr w:type="spellEnd"/>
            <w:r w:rsidRPr="00776BA1">
              <w:rPr>
                <w:rFonts w:ascii="Times New Roman" w:hAnsi="Times New Roman"/>
                <w:sz w:val="20"/>
                <w:szCs w:val="20"/>
              </w:rPr>
              <w:t xml:space="preserve">. İhtiyacı 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4. Temizlik Pers.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5. Yemekhane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777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 xml:space="preserve">KKD’ </w:t>
            </w:r>
            <w:proofErr w:type="spellStart"/>
            <w:r w:rsidRPr="00776BA1">
              <w:rPr>
                <w:rFonts w:ascii="Times New Roman" w:hAnsi="Times New Roman"/>
                <w:sz w:val="22"/>
              </w:rPr>
              <w:t>nin</w:t>
            </w:r>
            <w:proofErr w:type="spellEnd"/>
            <w:r w:rsidRPr="00776BA1">
              <w:rPr>
                <w:rFonts w:ascii="Times New Roman" w:hAnsi="Times New Roman"/>
                <w:sz w:val="22"/>
              </w:rPr>
              <w:t xml:space="preserve"> kullanılması;</w:t>
            </w:r>
          </w:p>
        </w:tc>
        <w:tc>
          <w:tcPr>
            <w:tcW w:w="1597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>… / … / 20…</w:t>
            </w:r>
          </w:p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776BA1">
              <w:rPr>
                <w:rFonts w:ascii="Times New Roman" w:hAnsi="Times New Roman"/>
                <w:sz w:val="22"/>
              </w:rPr>
              <w:t>……..</w:t>
            </w:r>
            <w:proofErr w:type="gramEnd"/>
            <w:r w:rsidRPr="00776BA1"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1. Öğrenci,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2. Öğretmen,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 xml:space="preserve">3. Özel </w:t>
            </w:r>
            <w:proofErr w:type="spellStart"/>
            <w:r w:rsidRPr="00776BA1">
              <w:rPr>
                <w:rFonts w:ascii="Times New Roman" w:hAnsi="Times New Roman"/>
                <w:sz w:val="20"/>
                <w:szCs w:val="20"/>
              </w:rPr>
              <w:t>Eğt</w:t>
            </w:r>
            <w:proofErr w:type="spellEnd"/>
            <w:r w:rsidRPr="00776BA1">
              <w:rPr>
                <w:rFonts w:ascii="Times New Roman" w:hAnsi="Times New Roman"/>
                <w:sz w:val="20"/>
                <w:szCs w:val="20"/>
              </w:rPr>
              <w:t xml:space="preserve">. İhtiyacı 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4. Temizlik Pers.</w:t>
            </w:r>
          </w:p>
          <w:p w:rsidR="00431C1C" w:rsidRPr="00776BA1" w:rsidRDefault="00431C1C" w:rsidP="00431C1C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5. Yemekhane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777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>Temizlik yapılmadan önce, yapılırken ve yapıldıktan sonra dikkat edilmesi gerekenler</w:t>
            </w:r>
          </w:p>
        </w:tc>
        <w:tc>
          <w:tcPr>
            <w:tcW w:w="1597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>… / … / 20…</w:t>
            </w:r>
          </w:p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776BA1">
              <w:rPr>
                <w:rFonts w:ascii="Times New Roman" w:hAnsi="Times New Roman"/>
                <w:sz w:val="22"/>
              </w:rPr>
              <w:t>……..</w:t>
            </w:r>
            <w:proofErr w:type="gramEnd"/>
            <w:r w:rsidRPr="00776BA1"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1. Temizlik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777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>Kuruluşta kullanılan temizlik kimyasallarının tehlikelerini, atıkların toplanması ve imhası</w:t>
            </w:r>
          </w:p>
        </w:tc>
        <w:tc>
          <w:tcPr>
            <w:tcW w:w="1597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776BA1">
              <w:rPr>
                <w:rFonts w:ascii="Times New Roman" w:hAnsi="Times New Roman"/>
                <w:sz w:val="22"/>
              </w:rPr>
              <w:t>… / … / 20…</w:t>
            </w:r>
          </w:p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431C1C" w:rsidRPr="00776BA1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776BA1">
              <w:rPr>
                <w:rFonts w:ascii="Times New Roman" w:hAnsi="Times New Roman"/>
                <w:sz w:val="22"/>
              </w:rPr>
              <w:t>……..</w:t>
            </w:r>
            <w:proofErr w:type="gramEnd"/>
            <w:r w:rsidRPr="00776BA1"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431C1C" w:rsidRPr="00776BA1" w:rsidRDefault="00431C1C" w:rsidP="00431C1C">
            <w:pPr>
              <w:tabs>
                <w:tab w:val="left" w:pos="3650"/>
              </w:tabs>
              <w:rPr>
                <w:rFonts w:ascii="Times New Roman" w:hAnsi="Times New Roman"/>
                <w:sz w:val="20"/>
                <w:szCs w:val="20"/>
              </w:rPr>
            </w:pPr>
            <w:r w:rsidRPr="00776BA1">
              <w:rPr>
                <w:rFonts w:ascii="Times New Roman" w:hAnsi="Times New Roman"/>
                <w:sz w:val="20"/>
                <w:szCs w:val="20"/>
              </w:rPr>
              <w:t>1. Temizlik Pers.</w:t>
            </w:r>
          </w:p>
        </w:tc>
      </w:tr>
    </w:tbl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8F9" w:rsidRDefault="00C058F9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UYGUNDUR</w:t>
      </w:r>
    </w:p>
    <w:p w:rsidR="00C054FA" w:rsidRDefault="00776BA1" w:rsidP="00536A80">
      <w:pPr>
        <w:tabs>
          <w:tab w:val="left" w:pos="3650"/>
        </w:tabs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 xml:space="preserve"> / … / 20…</w:t>
      </w:r>
    </w:p>
    <w:p w:rsidR="00C054FA" w:rsidRDefault="00C054FA" w:rsidP="006631A4">
      <w:pPr>
        <w:tabs>
          <w:tab w:val="left" w:pos="3650"/>
        </w:tabs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………………………….</w:t>
      </w:r>
      <w:proofErr w:type="gramEnd"/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Müdürü</w:t>
      </w:r>
    </w:p>
    <w:p w:rsidR="006631A4" w:rsidRPr="006631A4" w:rsidRDefault="006631A4" w:rsidP="00536A80">
      <w:pPr>
        <w:tabs>
          <w:tab w:val="left" w:pos="3650"/>
        </w:tabs>
        <w:jc w:val="center"/>
        <w:rPr>
          <w:rFonts w:ascii="Times New Roman" w:hAnsi="Times New Roman"/>
          <w:i/>
          <w:sz w:val="18"/>
          <w:szCs w:val="18"/>
        </w:rPr>
      </w:pPr>
      <w:r w:rsidRPr="006631A4">
        <w:rPr>
          <w:rFonts w:ascii="Times New Roman" w:hAnsi="Times New Roman"/>
          <w:i/>
          <w:sz w:val="18"/>
          <w:szCs w:val="18"/>
        </w:rPr>
        <w:t>Mühür/İmza</w:t>
      </w:r>
    </w:p>
    <w:p w:rsidR="006631A4" w:rsidRPr="00235529" w:rsidRDefault="006631A4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sectPr w:rsidR="006631A4" w:rsidRPr="00235529" w:rsidSect="00431C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0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2D" w:rsidRDefault="00307F2D">
      <w:r>
        <w:separator/>
      </w:r>
    </w:p>
  </w:endnote>
  <w:endnote w:type="continuationSeparator" w:id="0">
    <w:p w:rsidR="00307F2D" w:rsidRDefault="0030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08" w:rsidRDefault="000A7A0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9C" w:rsidRDefault="00F2629C">
    <w:pPr>
      <w:pStyle w:val="Altbilgi"/>
    </w:pPr>
    <w:r>
      <w:rPr>
        <w:sz w:val="20"/>
      </w:rPr>
      <w:t xml:space="preserve">   </w:t>
    </w:r>
  </w:p>
  <w:p w:rsidR="00F2629C" w:rsidRDefault="00F2629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08" w:rsidRDefault="000A7A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2D" w:rsidRDefault="00307F2D">
      <w:r>
        <w:separator/>
      </w:r>
    </w:p>
  </w:footnote>
  <w:footnote w:type="continuationSeparator" w:id="0">
    <w:p w:rsidR="00307F2D" w:rsidRDefault="00307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08" w:rsidRDefault="00307F2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57282" o:spid="_x0000_s2050" type="#_x0000_t75" style="position:absolute;margin-left:0;margin-top:0;width:481.65pt;height:283.1pt;z-index:-251657216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906AE0" w:rsidRPr="00A262D5" w:rsidTr="00987E0A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906AE0" w:rsidRPr="00A262D5" w:rsidRDefault="00307F2D" w:rsidP="00987E0A">
          <w:pPr>
            <w:pStyle w:val="stbilgi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3457283" o:spid="_x0000_s2051" type="#_x0000_t75" style="position:absolute;left:0;text-align:left;margin-left:0;margin-top:0;width:481.65pt;height:283.1pt;z-index:-251656192;mso-position-horizontal:center;mso-position-horizontal-relative:margin;mso-position-vertical:center;mso-position-vertical-relative:margin" o:allowincell="f">
                <v:imagedata r:id="rId1" o:title="WhatsApp Image 2023-08-02 at 13" gain="19661f" blacklevel="22938f"/>
                <w10:wrap anchorx="margin" anchory="margin"/>
              </v:shape>
            </w:pict>
          </w:r>
          <w:r w:rsidR="00906AE0" w:rsidRPr="00A262D5">
            <w:rPr>
              <w:rFonts w:asciiTheme="minorHAnsi" w:hAnsiTheme="minorHAnsi" w:cstheme="minorHAnsi"/>
              <w:noProof/>
            </w:rPr>
            <w:drawing>
              <wp:inline distT="0" distB="0" distL="0" distR="0" wp14:anchorId="0DACB81F" wp14:editId="36203409">
                <wp:extent cx="936000" cy="933450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906AE0" w:rsidRPr="005A74D7" w:rsidRDefault="00906AE0" w:rsidP="00987E0A">
          <w:pPr>
            <w:spacing w:after="200" w:line="276" w:lineRule="auto"/>
            <w:jc w:val="center"/>
            <w:rPr>
              <w:rFonts w:ascii="Times New Roman" w:eastAsiaTheme="minorHAnsi" w:hAnsi="Times New Roman"/>
              <w:b/>
              <w:color w:val="FF0000"/>
              <w:sz w:val="28"/>
              <w:szCs w:val="28"/>
              <w:lang w:eastAsia="en-US"/>
            </w:rPr>
          </w:pPr>
          <w:bookmarkStart w:id="0" w:name="_GoBack"/>
          <w:r w:rsidRPr="005A74D7">
            <w:rPr>
              <w:rFonts w:ascii="Times New Roman" w:eastAsiaTheme="minorHAnsi" w:hAnsi="Times New Roman"/>
              <w:b/>
              <w:sz w:val="28"/>
              <w:szCs w:val="28"/>
              <w:lang w:eastAsia="en-US"/>
            </w:rPr>
            <w:t>EĞİTİM PLANI</w:t>
          </w:r>
          <w:bookmarkEnd w:id="0"/>
        </w:p>
      </w:tc>
      <w:tc>
        <w:tcPr>
          <w:tcW w:w="780" w:type="pct"/>
          <w:vAlign w:val="center"/>
        </w:tcPr>
        <w:p w:rsidR="00906AE0" w:rsidRPr="00A262D5" w:rsidRDefault="00906AE0" w:rsidP="00987E0A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A262D5">
            <w:rPr>
              <w:rFonts w:asciiTheme="minorHAnsi" w:hAnsiTheme="minorHAnsi" w:cstheme="minorHAnsi"/>
              <w:w w:val="105"/>
              <w:sz w:val="16"/>
              <w:szCs w:val="16"/>
            </w:rPr>
            <w:t>Doküman</w:t>
          </w:r>
          <w:proofErr w:type="spellEnd"/>
          <w:r w:rsidRPr="00A262D5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vAlign w:val="center"/>
        </w:tcPr>
        <w:p w:rsidR="00906AE0" w:rsidRPr="00A262D5" w:rsidRDefault="00906AE0" w:rsidP="00987E0A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</w:tr>
    <w:tr w:rsidR="00906AE0" w:rsidRPr="00A262D5" w:rsidTr="00987E0A">
      <w:trPr>
        <w:cantSplit/>
        <w:trHeight w:val="312"/>
      </w:trPr>
      <w:tc>
        <w:tcPr>
          <w:tcW w:w="1249" w:type="pct"/>
          <w:vMerge/>
          <w:vAlign w:val="center"/>
        </w:tcPr>
        <w:p w:rsidR="00906AE0" w:rsidRPr="00A262D5" w:rsidRDefault="00906AE0" w:rsidP="00987E0A">
          <w:pPr>
            <w:pStyle w:val="stbilgi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2420" w:type="pct"/>
          <w:vMerge/>
          <w:vAlign w:val="center"/>
        </w:tcPr>
        <w:p w:rsidR="00906AE0" w:rsidRPr="00A262D5" w:rsidRDefault="00906AE0" w:rsidP="00987E0A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vAlign w:val="center"/>
        </w:tcPr>
        <w:p w:rsidR="00906AE0" w:rsidRPr="00A262D5" w:rsidRDefault="00906AE0" w:rsidP="00987E0A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A262D5">
            <w:rPr>
              <w:rFonts w:asciiTheme="minorHAnsi" w:hAnsiTheme="minorHAnsi" w:cstheme="minorHAnsi"/>
              <w:w w:val="105"/>
              <w:sz w:val="16"/>
              <w:szCs w:val="16"/>
            </w:rPr>
            <w:t>Yayım</w:t>
          </w:r>
          <w:proofErr w:type="spellEnd"/>
          <w:r w:rsidRPr="00A262D5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</w:t>
          </w:r>
          <w:proofErr w:type="spellStart"/>
          <w:r w:rsidRPr="00A262D5">
            <w:rPr>
              <w:rFonts w:asciiTheme="minorHAnsi" w:hAnsiTheme="minorHAnsi" w:cstheme="minorHAnsi"/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vAlign w:val="center"/>
        </w:tcPr>
        <w:p w:rsidR="00906AE0" w:rsidRPr="00A262D5" w:rsidRDefault="00906AE0" w:rsidP="00987E0A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</w:tr>
    <w:tr w:rsidR="00906AE0" w:rsidRPr="00A262D5" w:rsidTr="00987E0A">
      <w:trPr>
        <w:cantSplit/>
        <w:trHeight w:val="312"/>
      </w:trPr>
      <w:tc>
        <w:tcPr>
          <w:tcW w:w="1249" w:type="pct"/>
          <w:vMerge/>
          <w:vAlign w:val="center"/>
        </w:tcPr>
        <w:p w:rsidR="00906AE0" w:rsidRPr="00A262D5" w:rsidRDefault="00906AE0" w:rsidP="00987E0A">
          <w:pPr>
            <w:pStyle w:val="stbilgi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2420" w:type="pct"/>
          <w:vMerge/>
          <w:vAlign w:val="center"/>
        </w:tcPr>
        <w:p w:rsidR="00906AE0" w:rsidRPr="00A262D5" w:rsidRDefault="00906AE0" w:rsidP="00987E0A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vAlign w:val="center"/>
        </w:tcPr>
        <w:p w:rsidR="00906AE0" w:rsidRPr="00A262D5" w:rsidRDefault="00906AE0" w:rsidP="00987E0A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A262D5">
            <w:rPr>
              <w:rFonts w:asciiTheme="minorHAnsi" w:hAnsiTheme="minorHAnsi" w:cstheme="minorHAnsi"/>
              <w:w w:val="105"/>
              <w:sz w:val="16"/>
              <w:szCs w:val="16"/>
            </w:rPr>
            <w:t>Revizyon</w:t>
          </w:r>
          <w:proofErr w:type="spellEnd"/>
          <w:r w:rsidRPr="00A262D5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vAlign w:val="center"/>
        </w:tcPr>
        <w:p w:rsidR="00906AE0" w:rsidRPr="00A262D5" w:rsidRDefault="00906AE0" w:rsidP="00987E0A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t>00</w:t>
          </w:r>
        </w:p>
      </w:tc>
    </w:tr>
    <w:tr w:rsidR="00906AE0" w:rsidRPr="00A262D5" w:rsidTr="00987E0A">
      <w:trPr>
        <w:cantSplit/>
        <w:trHeight w:val="312"/>
      </w:trPr>
      <w:tc>
        <w:tcPr>
          <w:tcW w:w="1249" w:type="pct"/>
          <w:vMerge/>
          <w:vAlign w:val="center"/>
        </w:tcPr>
        <w:p w:rsidR="00906AE0" w:rsidRPr="00A262D5" w:rsidRDefault="00906AE0" w:rsidP="00987E0A">
          <w:pPr>
            <w:pStyle w:val="stbilgi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2420" w:type="pct"/>
          <w:vMerge/>
          <w:vAlign w:val="center"/>
        </w:tcPr>
        <w:p w:rsidR="00906AE0" w:rsidRPr="00A262D5" w:rsidRDefault="00906AE0" w:rsidP="00987E0A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vAlign w:val="center"/>
        </w:tcPr>
        <w:p w:rsidR="00906AE0" w:rsidRPr="00A262D5" w:rsidRDefault="00906AE0" w:rsidP="00987E0A">
          <w:pPr>
            <w:pStyle w:val="TableParagraph"/>
            <w:spacing w:before="1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A262D5">
            <w:rPr>
              <w:rFonts w:asciiTheme="minorHAnsi" w:hAnsiTheme="minorHAnsi" w:cstheme="minorHAnsi"/>
              <w:w w:val="103"/>
              <w:sz w:val="16"/>
              <w:szCs w:val="16"/>
            </w:rPr>
            <w:t>Revizyon</w:t>
          </w:r>
          <w:proofErr w:type="spellEnd"/>
          <w:r w:rsidRPr="00A262D5">
            <w:rPr>
              <w:rFonts w:asciiTheme="minorHAnsi" w:hAnsiTheme="minorHAnsi" w:cstheme="minorHAnsi"/>
              <w:w w:val="103"/>
              <w:sz w:val="16"/>
              <w:szCs w:val="16"/>
            </w:rPr>
            <w:t xml:space="preserve"> </w:t>
          </w:r>
          <w:proofErr w:type="spellStart"/>
          <w:r w:rsidRPr="00A262D5">
            <w:rPr>
              <w:rFonts w:asciiTheme="minorHAnsi" w:hAnsiTheme="minorHAnsi" w:cstheme="minorHAnsi"/>
              <w:spacing w:val="-1"/>
              <w:w w:val="103"/>
              <w:sz w:val="16"/>
              <w:szCs w:val="16"/>
            </w:rPr>
            <w:t>Tar</w:t>
          </w:r>
          <w:r w:rsidRPr="00A262D5">
            <w:rPr>
              <w:rFonts w:asciiTheme="minorHAnsi" w:hAnsiTheme="minorHAnsi" w:cstheme="minorHAnsi"/>
              <w:w w:val="103"/>
              <w:sz w:val="16"/>
              <w:szCs w:val="16"/>
            </w:rPr>
            <w:t>ihi</w:t>
          </w:r>
          <w:proofErr w:type="spellEnd"/>
        </w:p>
      </w:tc>
      <w:tc>
        <w:tcPr>
          <w:tcW w:w="551" w:type="pct"/>
          <w:vAlign w:val="center"/>
        </w:tcPr>
        <w:p w:rsidR="00906AE0" w:rsidRPr="00A262D5" w:rsidRDefault="00906AE0" w:rsidP="00987E0A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proofErr w:type="gramStart"/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t>....</w:t>
          </w:r>
          <w:proofErr w:type="gramEnd"/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/ </w:t>
          </w:r>
          <w:proofErr w:type="gramStart"/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t>....</w:t>
          </w:r>
          <w:proofErr w:type="gramEnd"/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/ 20…</w:t>
          </w:r>
        </w:p>
      </w:tc>
    </w:tr>
    <w:tr w:rsidR="00906AE0" w:rsidRPr="00A262D5" w:rsidTr="00987E0A">
      <w:trPr>
        <w:cantSplit/>
        <w:trHeight w:val="312"/>
      </w:trPr>
      <w:tc>
        <w:tcPr>
          <w:tcW w:w="1249" w:type="pct"/>
          <w:vMerge/>
          <w:vAlign w:val="center"/>
        </w:tcPr>
        <w:p w:rsidR="00906AE0" w:rsidRPr="00A262D5" w:rsidRDefault="00906AE0" w:rsidP="00987E0A">
          <w:pPr>
            <w:pStyle w:val="stbilgi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2420" w:type="pct"/>
          <w:vMerge/>
          <w:vAlign w:val="center"/>
        </w:tcPr>
        <w:p w:rsidR="00906AE0" w:rsidRPr="00A262D5" w:rsidRDefault="00906AE0" w:rsidP="00987E0A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vAlign w:val="center"/>
        </w:tcPr>
        <w:p w:rsidR="00906AE0" w:rsidRPr="00A262D5" w:rsidRDefault="00906AE0" w:rsidP="00987E0A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A262D5">
            <w:rPr>
              <w:rFonts w:asciiTheme="minorHAnsi" w:hAnsiTheme="minorHAnsi" w:cstheme="minorHAnsi"/>
              <w:sz w:val="16"/>
              <w:szCs w:val="16"/>
            </w:rPr>
            <w:t>Sayfa No</w:t>
          </w:r>
        </w:p>
      </w:tc>
      <w:tc>
        <w:tcPr>
          <w:tcW w:w="551" w:type="pct"/>
          <w:vAlign w:val="center"/>
        </w:tcPr>
        <w:p w:rsidR="00906AE0" w:rsidRPr="00A262D5" w:rsidRDefault="00906AE0" w:rsidP="00987E0A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 \* MERGEFORMAT</w:instrText>
          </w:r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5A74D7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</w:t>
          </w:r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t>/1</w:t>
          </w:r>
        </w:p>
      </w:tc>
    </w:tr>
  </w:tbl>
  <w:p w:rsidR="00906AE0" w:rsidRDefault="00906AE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08" w:rsidRDefault="00307F2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57281" o:spid="_x0000_s2049" type="#_x0000_t75" style="position:absolute;margin-left:0;margin-top:0;width:481.65pt;height:283.1pt;z-index:-251658240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B526E0"/>
    <w:multiLevelType w:val="hybridMultilevel"/>
    <w:tmpl w:val="5CE8C59A"/>
    <w:lvl w:ilvl="0" w:tplc="C77EC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6C6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1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D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CA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AF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2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B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A5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1238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A7A08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5081"/>
    <w:rsid w:val="0017660D"/>
    <w:rsid w:val="00184662"/>
    <w:rsid w:val="00184CCE"/>
    <w:rsid w:val="0018786D"/>
    <w:rsid w:val="00193978"/>
    <w:rsid w:val="00194C8E"/>
    <w:rsid w:val="001B4814"/>
    <w:rsid w:val="001D715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4E9A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07F2D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97E1E"/>
    <w:rsid w:val="003D2765"/>
    <w:rsid w:val="003D29B4"/>
    <w:rsid w:val="003E69DF"/>
    <w:rsid w:val="003F0E65"/>
    <w:rsid w:val="003F2975"/>
    <w:rsid w:val="004042EA"/>
    <w:rsid w:val="00416948"/>
    <w:rsid w:val="004206E4"/>
    <w:rsid w:val="00431C1C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36A80"/>
    <w:rsid w:val="00543137"/>
    <w:rsid w:val="00546131"/>
    <w:rsid w:val="0054684A"/>
    <w:rsid w:val="005701B4"/>
    <w:rsid w:val="005A74D7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31A4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6BA1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0EB8"/>
    <w:rsid w:val="00866C3B"/>
    <w:rsid w:val="0086782C"/>
    <w:rsid w:val="0087731D"/>
    <w:rsid w:val="00887915"/>
    <w:rsid w:val="00891705"/>
    <w:rsid w:val="0089184E"/>
    <w:rsid w:val="008920CF"/>
    <w:rsid w:val="008A23B9"/>
    <w:rsid w:val="008A29DF"/>
    <w:rsid w:val="008B4014"/>
    <w:rsid w:val="008C07C7"/>
    <w:rsid w:val="008C485A"/>
    <w:rsid w:val="008D1CB5"/>
    <w:rsid w:val="008D22FA"/>
    <w:rsid w:val="008D407B"/>
    <w:rsid w:val="008D7837"/>
    <w:rsid w:val="008E1B29"/>
    <w:rsid w:val="008E56DF"/>
    <w:rsid w:val="008F3B5E"/>
    <w:rsid w:val="00906AE0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2517C"/>
    <w:rsid w:val="00B322E6"/>
    <w:rsid w:val="00B342B1"/>
    <w:rsid w:val="00B36213"/>
    <w:rsid w:val="00B36688"/>
    <w:rsid w:val="00B4011A"/>
    <w:rsid w:val="00B43BDA"/>
    <w:rsid w:val="00B50BC4"/>
    <w:rsid w:val="00B55914"/>
    <w:rsid w:val="00B66B51"/>
    <w:rsid w:val="00B718EF"/>
    <w:rsid w:val="00B9172F"/>
    <w:rsid w:val="00B93697"/>
    <w:rsid w:val="00BA37C0"/>
    <w:rsid w:val="00BA721C"/>
    <w:rsid w:val="00BB13E5"/>
    <w:rsid w:val="00BB27A8"/>
    <w:rsid w:val="00BB47E5"/>
    <w:rsid w:val="00BD7427"/>
    <w:rsid w:val="00C054FA"/>
    <w:rsid w:val="00C058F9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5E77"/>
    <w:rsid w:val="00D87414"/>
    <w:rsid w:val="00D917CB"/>
    <w:rsid w:val="00D919E8"/>
    <w:rsid w:val="00D94874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E03F0"/>
    <w:rsid w:val="00EE6552"/>
    <w:rsid w:val="00F00F4F"/>
    <w:rsid w:val="00F06EAA"/>
    <w:rsid w:val="00F132BE"/>
    <w:rsid w:val="00F2629C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7643"/>
    <w:rsid w:val="00FD22CE"/>
    <w:rsid w:val="00FD7424"/>
    <w:rsid w:val="00FE648D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6273-9770-45DF-B8F0-A0DD4B67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GUMUSHANEMEM</cp:lastModifiedBy>
  <cp:revision>9</cp:revision>
  <cp:lastPrinted>2020-01-29T08:16:00Z</cp:lastPrinted>
  <dcterms:created xsi:type="dcterms:W3CDTF">2023-07-28T07:44:00Z</dcterms:created>
  <dcterms:modified xsi:type="dcterms:W3CDTF">2023-08-15T12:41:00Z</dcterms:modified>
</cp:coreProperties>
</file>